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45E9" w14:textId="714BE095" w:rsidR="00460B9E" w:rsidRDefault="00460B9E" w:rsidP="00460B9E">
      <w:pPr>
        <w:ind w:left="720" w:hanging="360"/>
        <w:jc w:val="center"/>
        <w:rPr>
          <w:b/>
          <w:sz w:val="28"/>
          <w:szCs w:val="28"/>
        </w:rPr>
      </w:pPr>
      <w:r w:rsidRPr="00460B9E">
        <w:rPr>
          <w:b/>
          <w:sz w:val="28"/>
          <w:szCs w:val="28"/>
        </w:rPr>
        <w:t>Progress Record</w:t>
      </w:r>
    </w:p>
    <w:p w14:paraId="4B7453FE" w14:textId="0487747A" w:rsidR="00F10128" w:rsidRPr="00CA3D5C" w:rsidRDefault="00F10128" w:rsidP="00CA3D5C">
      <w:pPr>
        <w:spacing w:after="0"/>
        <w:rPr>
          <w:b/>
          <w:sz w:val="28"/>
          <w:szCs w:val="28"/>
        </w:rPr>
      </w:pPr>
      <w:r w:rsidRPr="00CA3D5C">
        <w:rPr>
          <w:b/>
          <w:sz w:val="28"/>
          <w:szCs w:val="28"/>
        </w:rPr>
        <w:t xml:space="preserve">Do you </w:t>
      </w:r>
      <w:r w:rsidR="00E8278B" w:rsidRPr="00CA3D5C">
        <w:rPr>
          <w:b/>
          <w:sz w:val="28"/>
          <w:szCs w:val="28"/>
        </w:rPr>
        <w:t>want</w:t>
      </w:r>
      <w:r w:rsidRPr="00CA3D5C">
        <w:rPr>
          <w:b/>
          <w:sz w:val="28"/>
          <w:szCs w:val="28"/>
        </w:rPr>
        <w:t xml:space="preserve"> </w:t>
      </w:r>
      <w:bookmarkStart w:id="0" w:name="_GoBack"/>
      <w:bookmarkEnd w:id="0"/>
      <w:r w:rsidRPr="00CA3D5C">
        <w:rPr>
          <w:b/>
          <w:sz w:val="28"/>
          <w:szCs w:val="28"/>
        </w:rPr>
        <w:t>to lose weight?</w:t>
      </w:r>
    </w:p>
    <w:p w14:paraId="48C70CB1" w14:textId="77777777" w:rsidR="00F10128" w:rsidRPr="00CA3D5C" w:rsidRDefault="00F10128" w:rsidP="00CA3D5C">
      <w:pPr>
        <w:spacing w:after="0"/>
        <w:rPr>
          <w:sz w:val="28"/>
          <w:szCs w:val="28"/>
        </w:rPr>
      </w:pPr>
      <w:r w:rsidRPr="00CA3D5C">
        <w:rPr>
          <w:sz w:val="28"/>
          <w:szCs w:val="28"/>
        </w:rPr>
        <w:t xml:space="preserve">A lot of people say they want to lose weight, but is that really what they want?  Or do they actually want to look better or fit into a smaller dress size? Unless you need to be a specific weight for sport, weight loss isn’t your goal, so why do you need to weigh yourself every day? It would make more sense to take a picture of yourself or measure your waist each week.  </w:t>
      </w:r>
    </w:p>
    <w:p w14:paraId="06F3A101" w14:textId="02590998" w:rsidR="00F10128" w:rsidRPr="00CA3D5C" w:rsidRDefault="00F10128" w:rsidP="00CA3D5C">
      <w:pPr>
        <w:spacing w:after="0"/>
        <w:rPr>
          <w:b/>
          <w:sz w:val="28"/>
          <w:szCs w:val="28"/>
        </w:rPr>
      </w:pPr>
      <w:r w:rsidRPr="00CA3D5C">
        <w:rPr>
          <w:sz w:val="28"/>
          <w:szCs w:val="28"/>
        </w:rPr>
        <w:t xml:space="preserve">The downside of only using pictures and measurements to track your progress is that you are going to see a great deal of change from week to week which can be disheartening, so the best option may be to track all 3.  Once a week on the same day and time; </w:t>
      </w:r>
    </w:p>
    <w:p w14:paraId="076C8345" w14:textId="77777777" w:rsidR="00460B9E" w:rsidRPr="00460B9E" w:rsidRDefault="00460B9E" w:rsidP="00CA3D5C">
      <w:pPr>
        <w:pStyle w:val="ListParagraph"/>
        <w:spacing w:after="0"/>
        <w:rPr>
          <w:sz w:val="28"/>
          <w:szCs w:val="28"/>
        </w:rPr>
      </w:pPr>
    </w:p>
    <w:p w14:paraId="29112078" w14:textId="6C71B29A" w:rsidR="00460B9E" w:rsidRPr="00460B9E" w:rsidRDefault="00460B9E" w:rsidP="00CA3D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B9E">
        <w:rPr>
          <w:sz w:val="28"/>
          <w:szCs w:val="28"/>
        </w:rPr>
        <w:t>Take two pictures of yourself naked or in underwear (if you’re worried ab</w:t>
      </w:r>
      <w:r w:rsidR="000B6021">
        <w:rPr>
          <w:sz w:val="28"/>
          <w:szCs w:val="28"/>
        </w:rPr>
        <w:t>o</w:t>
      </w:r>
      <w:r w:rsidRPr="00460B9E">
        <w:rPr>
          <w:sz w:val="28"/>
          <w:szCs w:val="28"/>
        </w:rPr>
        <w:t>ut somebody seeing the pictures then find out how to password protect folders in your phone). One from the front and one from the side.</w:t>
      </w:r>
    </w:p>
    <w:p w14:paraId="11176C12" w14:textId="77777777" w:rsidR="00460B9E" w:rsidRPr="00460B9E" w:rsidRDefault="00460B9E" w:rsidP="00CA3D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B9E">
        <w:rPr>
          <w:sz w:val="28"/>
          <w:szCs w:val="28"/>
        </w:rPr>
        <w:t>Measure your waist and any other measurements you want to take.</w:t>
      </w:r>
    </w:p>
    <w:p w14:paraId="4A99A529" w14:textId="569A1CB3" w:rsidR="00460B9E" w:rsidRPr="00460B9E" w:rsidRDefault="00460B9E" w:rsidP="00CA3D5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60B9E">
        <w:rPr>
          <w:sz w:val="28"/>
          <w:szCs w:val="28"/>
        </w:rPr>
        <w:t>Weigh yourself</w:t>
      </w:r>
      <w:r w:rsidR="000B6021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4253"/>
        <w:gridCol w:w="1275"/>
        <w:gridCol w:w="3969"/>
        <w:gridCol w:w="3486"/>
      </w:tblGrid>
      <w:tr w:rsidR="00460B9E" w:rsidRPr="00460B9E" w14:paraId="581C1281" w14:textId="77777777" w:rsidTr="00460B9E">
        <w:tc>
          <w:tcPr>
            <w:tcW w:w="1271" w:type="dxa"/>
            <w:shd w:val="clear" w:color="auto" w:fill="4CAE30"/>
          </w:tcPr>
          <w:p w14:paraId="0361FFB3" w14:textId="77777777" w:rsidR="00460B9E" w:rsidRPr="00460B9E" w:rsidRDefault="00460B9E" w:rsidP="00D15CC6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Date</w:t>
            </w:r>
          </w:p>
        </w:tc>
        <w:tc>
          <w:tcPr>
            <w:tcW w:w="1134" w:type="dxa"/>
            <w:shd w:val="clear" w:color="auto" w:fill="4CAE30"/>
          </w:tcPr>
          <w:p w14:paraId="619B156C" w14:textId="77777777" w:rsidR="00460B9E" w:rsidRPr="00460B9E" w:rsidRDefault="00460B9E" w:rsidP="00D15CC6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Picture</w:t>
            </w:r>
          </w:p>
        </w:tc>
        <w:tc>
          <w:tcPr>
            <w:tcW w:w="4253" w:type="dxa"/>
            <w:shd w:val="clear" w:color="auto" w:fill="4CAE30"/>
          </w:tcPr>
          <w:p w14:paraId="1591AE33" w14:textId="77777777" w:rsidR="00460B9E" w:rsidRPr="00460B9E" w:rsidRDefault="00460B9E" w:rsidP="00D15CC6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Measurements</w:t>
            </w:r>
          </w:p>
        </w:tc>
        <w:tc>
          <w:tcPr>
            <w:tcW w:w="1275" w:type="dxa"/>
            <w:shd w:val="clear" w:color="auto" w:fill="4CAE30"/>
          </w:tcPr>
          <w:p w14:paraId="10D48577" w14:textId="77777777" w:rsidR="00460B9E" w:rsidRPr="00460B9E" w:rsidRDefault="00460B9E" w:rsidP="00D15CC6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Weight</w:t>
            </w:r>
          </w:p>
        </w:tc>
        <w:tc>
          <w:tcPr>
            <w:tcW w:w="3969" w:type="dxa"/>
            <w:shd w:val="clear" w:color="auto" w:fill="4CAE30"/>
          </w:tcPr>
          <w:p w14:paraId="4410DCC7" w14:textId="77777777" w:rsidR="00460B9E" w:rsidRPr="00460B9E" w:rsidRDefault="00460B9E" w:rsidP="00D15CC6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Did I stick to my habit last week?</w:t>
            </w:r>
          </w:p>
        </w:tc>
        <w:tc>
          <w:tcPr>
            <w:tcW w:w="3486" w:type="dxa"/>
            <w:shd w:val="clear" w:color="auto" w:fill="4CAE30"/>
          </w:tcPr>
          <w:p w14:paraId="55F2A11F" w14:textId="77777777" w:rsidR="00460B9E" w:rsidRPr="00460B9E" w:rsidRDefault="00460B9E" w:rsidP="00D15CC6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Thoughts or notes</w:t>
            </w:r>
          </w:p>
        </w:tc>
      </w:tr>
      <w:tr w:rsidR="00460B9E" w:rsidRPr="00460B9E" w14:paraId="1956D98D" w14:textId="77777777" w:rsidTr="00460B9E">
        <w:tc>
          <w:tcPr>
            <w:tcW w:w="1271" w:type="dxa"/>
          </w:tcPr>
          <w:p w14:paraId="1EC199B5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1A239C39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47FEBC73" w14:textId="44B97754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905C99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473D24BC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FB72142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F839619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762234F7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</w:tr>
      <w:tr w:rsidR="00460B9E" w:rsidRPr="00460B9E" w14:paraId="2D7703EE" w14:textId="77777777" w:rsidTr="00460B9E">
        <w:tc>
          <w:tcPr>
            <w:tcW w:w="1271" w:type="dxa"/>
          </w:tcPr>
          <w:p w14:paraId="4DADB869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375AE074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33E4A667" w14:textId="1C88636C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D08F63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D19BE3B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39B2D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284DA9A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2DC303D6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</w:tr>
      <w:tr w:rsidR="00460B9E" w:rsidRPr="00460B9E" w14:paraId="43B227A6" w14:textId="77777777" w:rsidTr="00460B9E">
        <w:tc>
          <w:tcPr>
            <w:tcW w:w="1271" w:type="dxa"/>
          </w:tcPr>
          <w:p w14:paraId="207014EF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5563FD7E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49DE9D79" w14:textId="06DFDE68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4C06E4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BB1542A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CF68223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7EB3902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5F6AF5B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</w:tr>
      <w:tr w:rsidR="00460B9E" w:rsidRPr="00460B9E" w14:paraId="15DC95E6" w14:textId="77777777" w:rsidTr="00460B9E">
        <w:tc>
          <w:tcPr>
            <w:tcW w:w="1271" w:type="dxa"/>
          </w:tcPr>
          <w:p w14:paraId="4D6FB8EB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30D0E990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24A7F33B" w14:textId="5215FE7D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2AF5CC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3D248B5F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E038371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7D66E47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85166AB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</w:tr>
      <w:tr w:rsidR="00460B9E" w:rsidRPr="00460B9E" w14:paraId="1D5FE249" w14:textId="77777777" w:rsidTr="00460B9E">
        <w:tc>
          <w:tcPr>
            <w:tcW w:w="1271" w:type="dxa"/>
          </w:tcPr>
          <w:p w14:paraId="76F7F33D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7D0EBD7F" w14:textId="77777777" w:rsidR="00460B9E" w:rsidRDefault="00460B9E" w:rsidP="00D15CC6">
            <w:pPr>
              <w:rPr>
                <w:sz w:val="28"/>
                <w:szCs w:val="28"/>
              </w:rPr>
            </w:pPr>
          </w:p>
          <w:p w14:paraId="4A6F61FC" w14:textId="213B5A95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EDAB0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0AE8591F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FC32C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07DF1859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14B5CC00" w14:textId="77777777" w:rsidR="00460B9E" w:rsidRPr="00460B9E" w:rsidRDefault="00460B9E" w:rsidP="00D15CC6">
            <w:pPr>
              <w:rPr>
                <w:sz w:val="28"/>
                <w:szCs w:val="28"/>
              </w:rPr>
            </w:pPr>
          </w:p>
        </w:tc>
      </w:tr>
    </w:tbl>
    <w:p w14:paraId="65F01521" w14:textId="44897C1C" w:rsidR="00CB546D" w:rsidRDefault="00E8278B"/>
    <w:tbl>
      <w:tblPr>
        <w:tblStyle w:val="TableGrid"/>
        <w:tblW w:w="15356" w:type="dxa"/>
        <w:tblLook w:val="04A0" w:firstRow="1" w:lastRow="0" w:firstColumn="1" w:lastColumn="0" w:noHBand="0" w:noVBand="1"/>
      </w:tblPr>
      <w:tblGrid>
        <w:gridCol w:w="1268"/>
        <w:gridCol w:w="1131"/>
        <w:gridCol w:w="4245"/>
        <w:gridCol w:w="1272"/>
        <w:gridCol w:w="3961"/>
        <w:gridCol w:w="3479"/>
      </w:tblGrid>
      <w:tr w:rsidR="00CA3D5C" w:rsidRPr="00460B9E" w14:paraId="0837345C" w14:textId="77777777" w:rsidTr="00CA3D5C">
        <w:trPr>
          <w:trHeight w:val="537"/>
        </w:trPr>
        <w:tc>
          <w:tcPr>
            <w:tcW w:w="1268" w:type="dxa"/>
            <w:shd w:val="clear" w:color="auto" w:fill="4CAE30"/>
          </w:tcPr>
          <w:p w14:paraId="4E39E91B" w14:textId="77777777" w:rsidR="00CA3D5C" w:rsidRPr="00460B9E" w:rsidRDefault="00CA3D5C" w:rsidP="00EB0E3D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lastRenderedPageBreak/>
              <w:t>Date</w:t>
            </w:r>
          </w:p>
        </w:tc>
        <w:tc>
          <w:tcPr>
            <w:tcW w:w="1131" w:type="dxa"/>
            <w:shd w:val="clear" w:color="auto" w:fill="4CAE30"/>
          </w:tcPr>
          <w:p w14:paraId="1EB07D9D" w14:textId="77777777" w:rsidR="00CA3D5C" w:rsidRPr="00460B9E" w:rsidRDefault="00CA3D5C" w:rsidP="00EB0E3D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Picture</w:t>
            </w:r>
          </w:p>
        </w:tc>
        <w:tc>
          <w:tcPr>
            <w:tcW w:w="4245" w:type="dxa"/>
            <w:shd w:val="clear" w:color="auto" w:fill="4CAE30"/>
          </w:tcPr>
          <w:p w14:paraId="73CFAA7A" w14:textId="77777777" w:rsidR="00CA3D5C" w:rsidRPr="00460B9E" w:rsidRDefault="00CA3D5C" w:rsidP="00EB0E3D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Measurements</w:t>
            </w:r>
          </w:p>
        </w:tc>
        <w:tc>
          <w:tcPr>
            <w:tcW w:w="1272" w:type="dxa"/>
            <w:shd w:val="clear" w:color="auto" w:fill="4CAE30"/>
          </w:tcPr>
          <w:p w14:paraId="00CBFE3D" w14:textId="77777777" w:rsidR="00CA3D5C" w:rsidRPr="00460B9E" w:rsidRDefault="00CA3D5C" w:rsidP="00EB0E3D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Weight</w:t>
            </w:r>
          </w:p>
        </w:tc>
        <w:tc>
          <w:tcPr>
            <w:tcW w:w="3961" w:type="dxa"/>
            <w:shd w:val="clear" w:color="auto" w:fill="4CAE30"/>
          </w:tcPr>
          <w:p w14:paraId="2CE51DA3" w14:textId="77777777" w:rsidR="00CA3D5C" w:rsidRPr="00460B9E" w:rsidRDefault="00CA3D5C" w:rsidP="00EB0E3D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Did I stick to my habit last week?</w:t>
            </w:r>
          </w:p>
        </w:tc>
        <w:tc>
          <w:tcPr>
            <w:tcW w:w="3479" w:type="dxa"/>
            <w:shd w:val="clear" w:color="auto" w:fill="4CAE30"/>
          </w:tcPr>
          <w:p w14:paraId="6CAEC7E3" w14:textId="77777777" w:rsidR="00CA3D5C" w:rsidRPr="00460B9E" w:rsidRDefault="00CA3D5C" w:rsidP="00EB0E3D">
            <w:pPr>
              <w:rPr>
                <w:sz w:val="28"/>
                <w:szCs w:val="28"/>
              </w:rPr>
            </w:pPr>
            <w:r w:rsidRPr="00460B9E">
              <w:rPr>
                <w:sz w:val="28"/>
                <w:szCs w:val="28"/>
              </w:rPr>
              <w:t>Thoughts or notes</w:t>
            </w:r>
          </w:p>
        </w:tc>
      </w:tr>
      <w:tr w:rsidR="00CA3D5C" w:rsidRPr="00460B9E" w14:paraId="2AE0714C" w14:textId="77777777" w:rsidTr="00CA3D5C">
        <w:trPr>
          <w:trHeight w:val="1636"/>
        </w:trPr>
        <w:tc>
          <w:tcPr>
            <w:tcW w:w="1268" w:type="dxa"/>
          </w:tcPr>
          <w:p w14:paraId="6BA7C0F2" w14:textId="77777777" w:rsidR="00CA3D5C" w:rsidRDefault="00CA3D5C" w:rsidP="00EB0E3D">
            <w:pPr>
              <w:rPr>
                <w:sz w:val="28"/>
                <w:szCs w:val="28"/>
              </w:rPr>
            </w:pPr>
          </w:p>
          <w:p w14:paraId="1DA1F56F" w14:textId="77777777" w:rsidR="00CA3D5C" w:rsidRDefault="00CA3D5C" w:rsidP="00EB0E3D">
            <w:pPr>
              <w:rPr>
                <w:sz w:val="28"/>
                <w:szCs w:val="28"/>
              </w:rPr>
            </w:pPr>
          </w:p>
          <w:p w14:paraId="69515DFE" w14:textId="77777777" w:rsidR="00CA3D5C" w:rsidRPr="00460B9E" w:rsidRDefault="00CA3D5C" w:rsidP="00EB0E3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718FBBBA" w14:textId="77777777" w:rsidR="00CA3D5C" w:rsidRPr="00460B9E" w:rsidRDefault="00CA3D5C" w:rsidP="00EB0E3D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14:paraId="3221C256" w14:textId="77777777" w:rsidR="00CA3D5C" w:rsidRPr="00460B9E" w:rsidRDefault="00CA3D5C" w:rsidP="00EB0E3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54292925" w14:textId="77777777" w:rsidR="00CA3D5C" w:rsidRPr="00460B9E" w:rsidRDefault="00CA3D5C" w:rsidP="00EB0E3D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14:paraId="4A1C4A5B" w14:textId="77777777" w:rsidR="00CA3D5C" w:rsidRPr="00460B9E" w:rsidRDefault="00CA3D5C" w:rsidP="00EB0E3D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3A5D5DB3" w14:textId="77777777" w:rsidR="00CA3D5C" w:rsidRPr="00460B9E" w:rsidRDefault="00CA3D5C" w:rsidP="00EB0E3D">
            <w:pPr>
              <w:rPr>
                <w:sz w:val="28"/>
                <w:szCs w:val="28"/>
              </w:rPr>
            </w:pPr>
          </w:p>
        </w:tc>
      </w:tr>
      <w:tr w:rsidR="00CA3D5C" w:rsidRPr="00460B9E" w14:paraId="3D5DF913" w14:textId="0E756C22" w:rsidTr="00CA3D5C">
        <w:trPr>
          <w:trHeight w:val="1636"/>
        </w:trPr>
        <w:tc>
          <w:tcPr>
            <w:tcW w:w="1268" w:type="dxa"/>
          </w:tcPr>
          <w:p w14:paraId="7F673F35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36F0C2D9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4D6FDC91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34375BBD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4AC73D4C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576D896E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14:paraId="203E2A3D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0BE72182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14:paraId="3CFD264F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56B3735F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</w:tr>
      <w:tr w:rsidR="00CA3D5C" w:rsidRPr="00460B9E" w14:paraId="446C6199" w14:textId="77777777" w:rsidTr="00CA3D5C">
        <w:trPr>
          <w:trHeight w:val="1636"/>
        </w:trPr>
        <w:tc>
          <w:tcPr>
            <w:tcW w:w="1268" w:type="dxa"/>
          </w:tcPr>
          <w:p w14:paraId="59292784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1ADDD616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4B6AC962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5ABC81B4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14:paraId="0CC8ACB6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09967F30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14:paraId="6D9A0956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49650B39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</w:tr>
      <w:tr w:rsidR="00CA3D5C" w:rsidRPr="00460B9E" w14:paraId="770B9379" w14:textId="77777777" w:rsidTr="00CA3D5C">
        <w:trPr>
          <w:trHeight w:val="557"/>
        </w:trPr>
        <w:tc>
          <w:tcPr>
            <w:tcW w:w="1268" w:type="dxa"/>
          </w:tcPr>
          <w:p w14:paraId="4B5A147D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3D0893F7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4EAF9976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3F6D69C8" w14:textId="0D2139B5" w:rsidR="00CA3D5C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637FFF96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14:paraId="407D06D7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177C4EC8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14:paraId="16E71EFB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3B9C523C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</w:tr>
      <w:tr w:rsidR="00CA3D5C" w:rsidRPr="00460B9E" w14:paraId="73D2FABF" w14:textId="77777777" w:rsidTr="00CA3D5C">
        <w:trPr>
          <w:trHeight w:val="557"/>
        </w:trPr>
        <w:tc>
          <w:tcPr>
            <w:tcW w:w="1268" w:type="dxa"/>
          </w:tcPr>
          <w:p w14:paraId="1382350E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1ED3C2BD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58F2E988" w14:textId="77777777" w:rsidR="00CA3D5C" w:rsidRDefault="00CA3D5C" w:rsidP="00CA3D5C">
            <w:pPr>
              <w:rPr>
                <w:sz w:val="28"/>
                <w:szCs w:val="28"/>
              </w:rPr>
            </w:pPr>
          </w:p>
          <w:p w14:paraId="31A526CA" w14:textId="3CE2841C" w:rsidR="00CA3D5C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27CDE3A2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14:paraId="20A285EF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15F8F1A0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14:paraId="0A5A4BC3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45193A00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</w:tr>
      <w:tr w:rsidR="00CA3D5C" w:rsidRPr="00460B9E" w14:paraId="69D74BBF" w14:textId="77777777" w:rsidTr="00CA3D5C">
        <w:trPr>
          <w:trHeight w:val="1654"/>
        </w:trPr>
        <w:tc>
          <w:tcPr>
            <w:tcW w:w="1268" w:type="dxa"/>
          </w:tcPr>
          <w:p w14:paraId="20B46811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14:paraId="44090867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14:paraId="2994220C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14:paraId="32EAFCE7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14:paraId="7BF4FBE3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  <w:tc>
          <w:tcPr>
            <w:tcW w:w="3479" w:type="dxa"/>
          </w:tcPr>
          <w:p w14:paraId="007028BB" w14:textId="77777777" w:rsidR="00CA3D5C" w:rsidRPr="00460B9E" w:rsidRDefault="00CA3D5C" w:rsidP="00CA3D5C">
            <w:pPr>
              <w:rPr>
                <w:sz w:val="28"/>
                <w:szCs w:val="28"/>
              </w:rPr>
            </w:pPr>
          </w:p>
        </w:tc>
      </w:tr>
    </w:tbl>
    <w:p w14:paraId="696B2366" w14:textId="77777777" w:rsidR="00CA3D5C" w:rsidRDefault="00CA3D5C"/>
    <w:sectPr w:rsidR="00CA3D5C" w:rsidSect="00460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535D"/>
    <w:multiLevelType w:val="hybridMultilevel"/>
    <w:tmpl w:val="A3243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9E"/>
    <w:rsid w:val="000B6021"/>
    <w:rsid w:val="00460B9E"/>
    <w:rsid w:val="00481935"/>
    <w:rsid w:val="00693743"/>
    <w:rsid w:val="00880670"/>
    <w:rsid w:val="00CA3D5C"/>
    <w:rsid w:val="00D25779"/>
    <w:rsid w:val="00E8278B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46CB"/>
  <w15:chartTrackingRefBased/>
  <w15:docId w15:val="{12E0A5CA-779C-4060-BB2A-1D6CF68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Wooler</dc:creator>
  <cp:keywords/>
  <dc:description/>
  <cp:lastModifiedBy>Chris Wooler</cp:lastModifiedBy>
  <cp:revision>5</cp:revision>
  <dcterms:created xsi:type="dcterms:W3CDTF">2018-12-28T20:54:00Z</dcterms:created>
  <dcterms:modified xsi:type="dcterms:W3CDTF">2019-01-03T18:03:00Z</dcterms:modified>
</cp:coreProperties>
</file>